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5CFDB" w14:textId="7EA2EA19" w:rsidR="0090048E" w:rsidRPr="00DC4DA8" w:rsidRDefault="0090048E" w:rsidP="0090048E">
      <w:pPr>
        <w:jc w:val="center"/>
        <w:rPr>
          <w:rFonts w:ascii="Times New Roman" w:hAnsi="Times New Roman" w:cs="Times New Roman"/>
          <w:b/>
          <w:sz w:val="28"/>
          <w:szCs w:val="28"/>
        </w:rPr>
      </w:pPr>
      <w:r w:rsidRPr="00DC4DA8">
        <w:rPr>
          <w:rFonts w:ascii="Times New Roman" w:hAnsi="Times New Roman" w:cs="Times New Roman"/>
          <w:b/>
          <w:sz w:val="28"/>
          <w:szCs w:val="28"/>
        </w:rPr>
        <w:t>AGREEMENT FOR USING SEA WAYBILL</w:t>
      </w:r>
      <w:bookmarkStart w:id="0" w:name="书签1"/>
      <w:bookmarkEnd w:id="0"/>
    </w:p>
    <w:p w14:paraId="1083BDE2" w14:textId="77777777" w:rsidR="0090048E" w:rsidRPr="00DC4DA8" w:rsidRDefault="0090048E" w:rsidP="0090048E">
      <w:pPr>
        <w:jc w:val="center"/>
        <w:rPr>
          <w:rFonts w:ascii="Times New Roman" w:hAnsi="Times New Roman" w:cs="Times New Roman"/>
        </w:rPr>
      </w:pPr>
      <w:r w:rsidRPr="00DC4DA8">
        <w:rPr>
          <w:rFonts w:ascii="Times New Roman" w:hAnsi="Times New Roman" w:cs="Times New Roman"/>
        </w:rPr>
        <w:t>(Short Agreement Hereafter)</w:t>
      </w:r>
    </w:p>
    <w:p w14:paraId="291838DB" w14:textId="77777777" w:rsidR="0090048E" w:rsidRPr="00DC4DA8" w:rsidRDefault="0090048E" w:rsidP="0090048E">
      <w:pPr>
        <w:jc w:val="center"/>
        <w:rPr>
          <w:rFonts w:ascii="Times New Roman" w:hAnsi="Times New Roman" w:cs="Times New Roman"/>
          <w:strike/>
          <w:color w:val="00B050"/>
        </w:rPr>
      </w:pPr>
    </w:p>
    <w:p w14:paraId="2149F46A" w14:textId="77777777" w:rsidR="0090048E" w:rsidRPr="00DC4DA8" w:rsidRDefault="0090048E" w:rsidP="0090048E">
      <w:pPr>
        <w:autoSpaceDE w:val="0"/>
        <w:autoSpaceDN w:val="0"/>
        <w:adjustRightInd w:val="0"/>
        <w:rPr>
          <w:rFonts w:ascii="Times New Roman" w:hAnsi="Times New Roman" w:cs="Times New Roman"/>
        </w:rPr>
      </w:pPr>
      <w:r w:rsidRPr="00DC4DA8">
        <w:rPr>
          <w:rFonts w:ascii="Times New Roman" w:hAnsi="Times New Roman" w:cs="Times New Roman"/>
        </w:rPr>
        <w:t xml:space="preserve">BETWEEN </w:t>
      </w:r>
    </w:p>
    <w:p w14:paraId="2D324B98" w14:textId="77777777" w:rsidR="0090048E" w:rsidRPr="00DC4DA8" w:rsidRDefault="0090048E" w:rsidP="0090048E">
      <w:pPr>
        <w:autoSpaceDE w:val="0"/>
        <w:autoSpaceDN w:val="0"/>
        <w:adjustRightInd w:val="0"/>
        <w:rPr>
          <w:rFonts w:ascii="Times New Roman" w:hAnsi="Times New Roman" w:cs="Times New Roman"/>
        </w:rPr>
      </w:pPr>
    </w:p>
    <w:p w14:paraId="7D8ACBD3" w14:textId="77777777" w:rsidR="0090048E" w:rsidRPr="00DC4DA8" w:rsidRDefault="0090048E" w:rsidP="0090048E">
      <w:pPr>
        <w:autoSpaceDE w:val="0"/>
        <w:autoSpaceDN w:val="0"/>
        <w:adjustRightInd w:val="0"/>
        <w:rPr>
          <w:rFonts w:ascii="Times New Roman" w:eastAsia="ＭＳ 明朝" w:hAnsi="Times New Roman" w:cs="Times New Roman"/>
          <w:lang w:eastAsia="ja-JP"/>
        </w:rPr>
      </w:pPr>
      <w:r w:rsidRPr="00DC4DA8">
        <w:rPr>
          <w:rFonts w:ascii="Times New Roman" w:hAnsi="Times New Roman" w:cs="Times New Roman"/>
        </w:rPr>
        <w:t xml:space="preserve">1. Shanghai Jinjiang Shipping (Group) Co., Ltd., with their registered office address at, Shanghai, </w:t>
      </w:r>
    </w:p>
    <w:p w14:paraId="50BA540A" w14:textId="05CAE09E" w:rsidR="0090048E" w:rsidRPr="00DC4DA8" w:rsidRDefault="0090048E" w:rsidP="0090048E">
      <w:pPr>
        <w:autoSpaceDE w:val="0"/>
        <w:autoSpaceDN w:val="0"/>
        <w:adjustRightInd w:val="0"/>
        <w:rPr>
          <w:rFonts w:ascii="Times New Roman" w:eastAsia="ＭＳ 明朝" w:hAnsi="Times New Roman" w:cs="Times New Roman"/>
          <w:lang w:eastAsia="ja-JP"/>
        </w:rPr>
      </w:pPr>
      <w:r w:rsidRPr="00DC4DA8">
        <w:rPr>
          <w:rFonts w:ascii="Times New Roman" w:hAnsi="Times New Roman" w:cs="Times New Roman"/>
        </w:rPr>
        <w:t>China</w:t>
      </w:r>
      <w:r w:rsidR="00DC4DA8">
        <w:rPr>
          <w:rFonts w:ascii="Times New Roman" w:hAnsi="Times New Roman" w:cs="Times New Roman" w:hint="eastAsia"/>
        </w:rPr>
        <w:t xml:space="preserve"> </w:t>
      </w:r>
      <w:r w:rsidRPr="00DC4DA8">
        <w:rPr>
          <w:rFonts w:ascii="Times New Roman" w:hAnsi="Times New Roman" w:cs="Times New Roman"/>
        </w:rPr>
        <w:t>(hereinafter referred to as “Carrier”)</w:t>
      </w:r>
      <w:r w:rsidRPr="00DC4DA8">
        <w:rPr>
          <w:rFonts w:ascii="Times New Roman" w:eastAsia="ＭＳ 明朝" w:hAnsi="Times New Roman" w:cs="Times New Roman"/>
          <w:lang w:eastAsia="ja-JP"/>
        </w:rPr>
        <w:t>.</w:t>
      </w:r>
    </w:p>
    <w:p w14:paraId="1736DD2D" w14:textId="77777777" w:rsidR="0090048E" w:rsidRPr="00DC4DA8" w:rsidRDefault="0090048E" w:rsidP="0090048E">
      <w:pPr>
        <w:autoSpaceDE w:val="0"/>
        <w:autoSpaceDN w:val="0"/>
        <w:adjustRightInd w:val="0"/>
        <w:rPr>
          <w:rFonts w:ascii="Times New Roman" w:hAnsi="Times New Roman" w:cs="Times New Roman"/>
        </w:rPr>
      </w:pPr>
    </w:p>
    <w:p w14:paraId="2ECFBD26" w14:textId="0632BF42" w:rsidR="0090048E" w:rsidRPr="00DC4DA8" w:rsidRDefault="0090048E" w:rsidP="0090048E">
      <w:pPr>
        <w:autoSpaceDE w:val="0"/>
        <w:autoSpaceDN w:val="0"/>
        <w:adjustRightInd w:val="0"/>
        <w:ind w:left="705" w:hanging="705"/>
        <w:rPr>
          <w:rFonts w:ascii="Times New Roman" w:eastAsia="ＭＳ 明朝" w:hAnsi="Times New Roman" w:cs="Times New Roman"/>
          <w:lang w:eastAsia="ja-JP"/>
        </w:rPr>
      </w:pPr>
      <w:r w:rsidRPr="00DC4DA8">
        <w:rPr>
          <w:rFonts w:ascii="Times New Roman" w:hAnsi="Times New Roman" w:cs="Times New Roman"/>
        </w:rPr>
        <w:t xml:space="preserve">2.                     </w:t>
      </w:r>
      <w:r w:rsidR="00DC4DA8">
        <w:rPr>
          <w:rFonts w:ascii="Times New Roman" w:eastAsia="ＭＳ 明朝" w:hAnsi="Times New Roman" w:cs="Times New Roman"/>
          <w:lang w:eastAsia="ja-JP"/>
        </w:rPr>
        <w:t xml:space="preserve">           </w:t>
      </w:r>
      <w:r w:rsidRPr="00DC4DA8">
        <w:rPr>
          <w:rFonts w:ascii="Times New Roman" w:hAnsi="Times New Roman" w:cs="Times New Roman"/>
        </w:rPr>
        <w:t xml:space="preserve">, with </w:t>
      </w:r>
      <w:r w:rsidR="00DC4DA8">
        <w:rPr>
          <w:rFonts w:ascii="Times New Roman" w:hAnsi="Times New Roman" w:cs="Times New Roman"/>
        </w:rPr>
        <w:t>their registered office address</w:t>
      </w:r>
      <w:r w:rsidR="00DC4DA8">
        <w:rPr>
          <w:rFonts w:ascii="Times New Roman" w:hAnsi="Times New Roman" w:cs="Times New Roman" w:hint="eastAsia"/>
        </w:rPr>
        <w:t xml:space="preserve"> </w:t>
      </w:r>
      <w:r w:rsidRPr="00DC4DA8">
        <w:rPr>
          <w:rFonts w:ascii="Times New Roman" w:hAnsi="Times New Roman" w:cs="Times New Roman"/>
        </w:rPr>
        <w:t>at,</w:t>
      </w:r>
      <w:r w:rsidR="00DC4DA8">
        <w:rPr>
          <w:rFonts w:ascii="Times New Roman" w:hAnsi="Times New Roman" w:cs="Times New Roman" w:hint="eastAsia"/>
        </w:rPr>
        <w:t xml:space="preserve"> </w:t>
      </w:r>
      <w:r w:rsidRPr="00DC4DA8">
        <w:rPr>
          <w:rFonts w:ascii="Times New Roman" w:hAnsi="Times New Roman" w:cs="Times New Roman"/>
        </w:rPr>
        <w:t xml:space="preserve">    </w:t>
      </w:r>
      <w:r w:rsidRPr="00DC4DA8">
        <w:rPr>
          <w:rFonts w:ascii="Times New Roman" w:eastAsia="ＭＳ 明朝" w:hAnsi="Times New Roman" w:cs="Times New Roman"/>
          <w:lang w:eastAsia="ja-JP"/>
        </w:rPr>
        <w:t xml:space="preserve">        </w:t>
      </w:r>
      <w:r w:rsidRPr="00DC4DA8">
        <w:rPr>
          <w:rFonts w:ascii="Times New Roman" w:hAnsi="Times New Roman" w:cs="Times New Roman"/>
        </w:rPr>
        <w:t>,</w:t>
      </w:r>
    </w:p>
    <w:p w14:paraId="72981E50" w14:textId="7A83DD4A" w:rsidR="0090048E" w:rsidRPr="00DC4DA8" w:rsidRDefault="0090048E" w:rsidP="0090048E">
      <w:pPr>
        <w:autoSpaceDE w:val="0"/>
        <w:autoSpaceDN w:val="0"/>
        <w:adjustRightInd w:val="0"/>
        <w:ind w:left="705" w:hanging="705"/>
        <w:rPr>
          <w:rFonts w:ascii="Times New Roman" w:hAnsi="Times New Roman" w:cs="Times New Roman"/>
        </w:rPr>
      </w:pPr>
      <w:r w:rsidRPr="00DC4DA8">
        <w:rPr>
          <w:rFonts w:ascii="Times New Roman" w:hAnsi="Times New Roman" w:cs="Times New Roman"/>
        </w:rPr>
        <w:t xml:space="preserve">  </w:t>
      </w:r>
      <w:r w:rsidRPr="00DC4DA8">
        <w:rPr>
          <w:rFonts w:ascii="Times New Roman" w:eastAsia="ＭＳ 明朝" w:hAnsi="Times New Roman" w:cs="Times New Roman"/>
          <w:lang w:eastAsia="ja-JP"/>
        </w:rPr>
        <w:t xml:space="preserve">         </w:t>
      </w:r>
      <w:r w:rsidRPr="00DC4DA8">
        <w:rPr>
          <w:rFonts w:ascii="Times New Roman" w:hAnsi="Times New Roman" w:cs="Times New Roman"/>
        </w:rPr>
        <w:t>, (hereinafter referred to as “Merchant”).</w:t>
      </w:r>
    </w:p>
    <w:p w14:paraId="50CFD627" w14:textId="77777777" w:rsidR="0090048E" w:rsidRPr="00DC4DA8" w:rsidRDefault="0090048E" w:rsidP="0090048E">
      <w:pPr>
        <w:autoSpaceDE w:val="0"/>
        <w:autoSpaceDN w:val="0"/>
        <w:adjustRightInd w:val="0"/>
        <w:rPr>
          <w:rFonts w:ascii="Times New Roman" w:hAnsi="Times New Roman" w:cs="Times New Roman"/>
        </w:rPr>
      </w:pPr>
    </w:p>
    <w:p w14:paraId="50577002" w14:textId="77777777" w:rsidR="0090048E" w:rsidRPr="00DC4DA8" w:rsidRDefault="0090048E" w:rsidP="0090048E">
      <w:pPr>
        <w:autoSpaceDE w:val="0"/>
        <w:autoSpaceDN w:val="0"/>
        <w:adjustRightInd w:val="0"/>
        <w:rPr>
          <w:rFonts w:ascii="Times New Roman" w:hAnsi="Times New Roman" w:cs="Times New Roman"/>
        </w:rPr>
      </w:pPr>
      <w:r w:rsidRPr="00DC4DA8">
        <w:rPr>
          <w:rFonts w:ascii="Times New Roman" w:hAnsi="Times New Roman" w:cs="Times New Roman"/>
        </w:rPr>
        <w:t>Each of the above participants shall be referred to individually as the “Party” and together as the “Parties”.</w:t>
      </w:r>
    </w:p>
    <w:p w14:paraId="4570CE66" w14:textId="77777777" w:rsidR="0090048E" w:rsidRPr="00DC4DA8" w:rsidRDefault="0090048E" w:rsidP="0090048E">
      <w:pPr>
        <w:autoSpaceDE w:val="0"/>
        <w:autoSpaceDN w:val="0"/>
        <w:adjustRightInd w:val="0"/>
        <w:rPr>
          <w:rFonts w:ascii="Times New Roman" w:hAnsi="Times New Roman" w:cs="Times New Roman"/>
          <w:color w:val="000000"/>
          <w:kern w:val="0"/>
          <w:sz w:val="24"/>
        </w:rPr>
      </w:pPr>
    </w:p>
    <w:p w14:paraId="13AAF872" w14:textId="77777777" w:rsidR="0090048E" w:rsidRPr="00DC4DA8" w:rsidRDefault="0090048E" w:rsidP="0090048E">
      <w:pPr>
        <w:autoSpaceDE w:val="0"/>
        <w:autoSpaceDN w:val="0"/>
        <w:adjustRightInd w:val="0"/>
        <w:rPr>
          <w:rFonts w:ascii="Times New Roman" w:hAnsi="Times New Roman" w:cs="Times New Roman"/>
        </w:rPr>
      </w:pPr>
      <w:r w:rsidRPr="00DC4DA8">
        <w:rPr>
          <w:rFonts w:ascii="Times New Roman" w:hAnsi="Times New Roman" w:cs="Times New Roman"/>
        </w:rPr>
        <w:t>NOW IT IS HEREBY AGREED AS FOLLOWS:</w:t>
      </w:r>
    </w:p>
    <w:p w14:paraId="2109FBA4" w14:textId="77777777" w:rsidR="0090048E" w:rsidRPr="00DC4DA8" w:rsidRDefault="0090048E" w:rsidP="0090048E">
      <w:pPr>
        <w:rPr>
          <w:rFonts w:ascii="Times New Roman" w:hAnsi="Times New Roman" w:cs="Times New Roman"/>
        </w:rPr>
      </w:pPr>
    </w:p>
    <w:p w14:paraId="17078E55" w14:textId="77777777" w:rsidR="0090048E" w:rsidRPr="00DC4DA8" w:rsidRDefault="0090048E" w:rsidP="0090048E">
      <w:pPr>
        <w:rPr>
          <w:rFonts w:ascii="Times New Roman" w:hAnsi="Times New Roman" w:cs="Times New Roman"/>
        </w:rPr>
      </w:pPr>
      <w:r w:rsidRPr="00DC4DA8">
        <w:rPr>
          <w:rFonts w:ascii="Times New Roman" w:hAnsi="Times New Roman" w:cs="Times New Roman"/>
        </w:rPr>
        <w:t>Both Parties signed this Agreement agree and undertake to observe the CMI Uniform Rules for Sea Waybills for the purpose of using Carrier’s Sea Waybill in cargo transportation.</w:t>
      </w:r>
    </w:p>
    <w:p w14:paraId="17EC1EDC" w14:textId="77777777" w:rsidR="0090048E" w:rsidRPr="00DC4DA8" w:rsidRDefault="0090048E" w:rsidP="0090048E">
      <w:pPr>
        <w:rPr>
          <w:rFonts w:ascii="Times New Roman" w:hAnsi="Times New Roman" w:cs="Times New Roman"/>
        </w:rPr>
      </w:pPr>
    </w:p>
    <w:p w14:paraId="58689871" w14:textId="77777777" w:rsidR="0090048E" w:rsidRPr="00DC4DA8" w:rsidRDefault="0090048E" w:rsidP="0090048E">
      <w:pPr>
        <w:rPr>
          <w:rFonts w:ascii="Times New Roman" w:hAnsi="Times New Roman" w:cs="Times New Roman"/>
        </w:rPr>
      </w:pPr>
      <w:r w:rsidRPr="00DC4DA8">
        <w:rPr>
          <w:rFonts w:ascii="Times New Roman" w:hAnsi="Times New Roman" w:cs="Times New Roman"/>
        </w:rPr>
        <w:t>FOR THE PURPOSE of safe and fast cargo delivery, the Merchant hereby requests the Carrier to issue Carrier’s Sea Waybill for his shipment and the Carrier hereby agree to provide the aforesaid service to the Merchant subject to the following conditions;</w:t>
      </w:r>
    </w:p>
    <w:p w14:paraId="3FACFB92" w14:textId="77777777" w:rsidR="0090048E" w:rsidRPr="00DC4DA8" w:rsidRDefault="0090048E" w:rsidP="0090048E">
      <w:pPr>
        <w:rPr>
          <w:rFonts w:ascii="Times New Roman" w:hAnsi="Times New Roman" w:cs="Times New Roman"/>
        </w:rPr>
      </w:pPr>
    </w:p>
    <w:p w14:paraId="6A3BE5AE" w14:textId="77777777" w:rsidR="0090048E" w:rsidRPr="00DC4DA8" w:rsidRDefault="0090048E" w:rsidP="0090048E">
      <w:pPr>
        <w:numPr>
          <w:ilvl w:val="0"/>
          <w:numId w:val="3"/>
        </w:numPr>
        <w:rPr>
          <w:rFonts w:ascii="Times New Roman" w:hAnsi="Times New Roman" w:cs="Times New Roman"/>
        </w:rPr>
      </w:pPr>
      <w:r w:rsidRPr="00DC4DA8">
        <w:rPr>
          <w:rFonts w:ascii="Times New Roman" w:hAnsi="Times New Roman" w:cs="Times New Roman"/>
        </w:rPr>
        <w:t>The Carrier undertakes to provide the aforesaid service between the following places or ports, whichever applicable;</w:t>
      </w:r>
    </w:p>
    <w:p w14:paraId="16E735A8" w14:textId="77777777" w:rsidR="0090048E" w:rsidRPr="00DC4DA8" w:rsidRDefault="0090048E" w:rsidP="0090048E">
      <w:pPr>
        <w:ind w:left="360"/>
        <w:rPr>
          <w:rFonts w:ascii="Times New Roman" w:eastAsia="ＭＳ 明朝" w:hAnsi="Times New Roman" w:cs="Times New Roman"/>
          <w:lang w:eastAsia="ja-JP"/>
        </w:rPr>
      </w:pPr>
      <w:r w:rsidRPr="00DC4DA8">
        <w:rPr>
          <w:rFonts w:ascii="Times New Roman" w:hAnsi="Times New Roman" w:cs="Times New Roman"/>
        </w:rPr>
        <w:t>Place of Receipt or Port of Loading</w:t>
      </w:r>
      <w:r w:rsidRPr="00DC4DA8">
        <w:rPr>
          <w:rFonts w:ascii="Times New Roman" w:eastAsia="ＭＳ 明朝" w:hAnsi="Times New Roman" w:cs="Times New Roman"/>
          <w:lang w:eastAsia="ja-JP"/>
        </w:rPr>
        <w:t>:</w:t>
      </w:r>
      <w:r w:rsidRPr="00DC4DA8">
        <w:rPr>
          <w:rFonts w:ascii="Times New Roman" w:eastAsia="ＭＳ 明朝" w:hAnsi="Times New Roman" w:cs="Times New Roman"/>
          <w:color w:val="000080"/>
          <w:lang w:eastAsia="ja-JP"/>
        </w:rPr>
        <w:t xml:space="preserve"> </w:t>
      </w:r>
    </w:p>
    <w:p w14:paraId="3F0221A8" w14:textId="77777777" w:rsidR="0090048E" w:rsidRPr="00DC4DA8" w:rsidRDefault="0090048E" w:rsidP="0090048E">
      <w:pPr>
        <w:ind w:left="360"/>
        <w:rPr>
          <w:rFonts w:ascii="Times New Roman" w:hAnsi="Times New Roman" w:cs="Times New Roman"/>
        </w:rPr>
      </w:pPr>
      <w:r w:rsidRPr="00DC4DA8">
        <w:rPr>
          <w:rFonts w:ascii="Times New Roman" w:hAnsi="Times New Roman" w:cs="Times New Roman"/>
        </w:rPr>
        <w:t>And Port of Discharge or Place of Delivery:</w:t>
      </w:r>
    </w:p>
    <w:p w14:paraId="4FD209A4" w14:textId="77777777" w:rsidR="0090048E" w:rsidRPr="00DC4DA8" w:rsidRDefault="0090048E" w:rsidP="0090048E">
      <w:pPr>
        <w:ind w:left="360"/>
        <w:rPr>
          <w:rFonts w:ascii="Times New Roman" w:eastAsia="ＭＳ 明朝" w:hAnsi="Times New Roman" w:cs="Times New Roman"/>
          <w:color w:val="000080"/>
          <w:lang w:eastAsia="ja-JP"/>
        </w:rPr>
      </w:pPr>
      <w:r w:rsidRPr="00DC4DA8">
        <w:rPr>
          <w:rFonts w:ascii="Times New Roman" w:eastAsia="ＭＳ 明朝" w:hAnsi="Times New Roman" w:cs="Times New Roman"/>
          <w:lang w:eastAsia="ja-JP"/>
        </w:rPr>
        <w:t xml:space="preserve"> </w:t>
      </w:r>
    </w:p>
    <w:p w14:paraId="47C8A9BA" w14:textId="77777777" w:rsidR="0090048E" w:rsidRPr="00DC4DA8" w:rsidRDefault="0090048E" w:rsidP="0090048E">
      <w:pPr>
        <w:numPr>
          <w:ilvl w:val="0"/>
          <w:numId w:val="3"/>
        </w:numPr>
        <w:rPr>
          <w:rFonts w:ascii="Times New Roman" w:hAnsi="Times New Roman" w:cs="Times New Roman"/>
        </w:rPr>
      </w:pPr>
      <w:r w:rsidRPr="00DC4DA8">
        <w:rPr>
          <w:rFonts w:ascii="Times New Roman" w:hAnsi="Times New Roman" w:cs="Times New Roman"/>
        </w:rPr>
        <w:t>The Carrier and his agents undertake to, at Merchant’s request, issue the Sea Waybill(s) to Shipper indicated herebelow by the Merchant and to send the Arrival Notice(s) to the Notify Party, if applicable, indicated here below by the Merchant and to deliver the Goods carried under the Sea Waybill(s) to Consignee indicated herebelow by the Merchant:</w:t>
      </w:r>
    </w:p>
    <w:p w14:paraId="7824138B" w14:textId="77777777" w:rsidR="0090048E" w:rsidRPr="00DC4DA8" w:rsidRDefault="0090048E" w:rsidP="0090048E">
      <w:pPr>
        <w:numPr>
          <w:ilvl w:val="1"/>
          <w:numId w:val="3"/>
        </w:numPr>
        <w:rPr>
          <w:rFonts w:ascii="Times New Roman" w:hAnsi="Times New Roman" w:cs="Times New Roman"/>
        </w:rPr>
      </w:pPr>
      <w:r w:rsidRPr="00DC4DA8">
        <w:rPr>
          <w:rFonts w:ascii="Times New Roman" w:hAnsi="Times New Roman" w:cs="Times New Roman"/>
        </w:rPr>
        <w:t>Shipper</w:t>
      </w:r>
    </w:p>
    <w:p w14:paraId="1B0EA692" w14:textId="77777777" w:rsidR="0090048E" w:rsidRPr="00DC4DA8" w:rsidRDefault="0090048E" w:rsidP="0090048E">
      <w:pPr>
        <w:ind w:left="780"/>
        <w:rPr>
          <w:rFonts w:ascii="Times New Roman" w:eastAsia="ＭＳ 明朝" w:hAnsi="Times New Roman" w:cs="Times New Roman"/>
          <w:lang w:eastAsia="ja-JP"/>
        </w:rPr>
      </w:pPr>
      <w:r w:rsidRPr="00DC4DA8">
        <w:rPr>
          <w:rFonts w:ascii="Times New Roman" w:hAnsi="Times New Roman" w:cs="Times New Roman"/>
        </w:rPr>
        <w:t>Names:</w:t>
      </w:r>
      <w:r w:rsidRPr="00DC4DA8">
        <w:rPr>
          <w:rFonts w:ascii="Times New Roman" w:eastAsia="ＭＳ 明朝" w:hAnsi="Times New Roman" w:cs="Times New Roman"/>
          <w:lang w:eastAsia="ja-JP"/>
        </w:rPr>
        <w:t xml:space="preserve"> </w:t>
      </w:r>
    </w:p>
    <w:p w14:paraId="1C18F83F" w14:textId="77777777" w:rsidR="0090048E" w:rsidRPr="00DC4DA8" w:rsidRDefault="0090048E" w:rsidP="0090048E">
      <w:pPr>
        <w:ind w:left="780"/>
        <w:rPr>
          <w:rFonts w:ascii="Times New Roman" w:eastAsia="ＭＳ 明朝" w:hAnsi="Times New Roman" w:cs="Times New Roman"/>
          <w:lang w:eastAsia="ja-JP"/>
        </w:rPr>
      </w:pPr>
      <w:r w:rsidRPr="00DC4DA8">
        <w:rPr>
          <w:rFonts w:ascii="Times New Roman" w:hAnsi="Times New Roman" w:cs="Times New Roman"/>
        </w:rPr>
        <w:t>Address:</w:t>
      </w:r>
      <w:r w:rsidRPr="00DC4DA8">
        <w:rPr>
          <w:rFonts w:ascii="Times New Roman" w:eastAsia="ＭＳ 明朝" w:hAnsi="Times New Roman" w:cs="Times New Roman"/>
          <w:lang w:eastAsia="ja-JP"/>
        </w:rPr>
        <w:t xml:space="preserve"> </w:t>
      </w:r>
    </w:p>
    <w:p w14:paraId="04F84E20" w14:textId="77777777" w:rsidR="0090048E" w:rsidRPr="00DC4DA8" w:rsidRDefault="0090048E" w:rsidP="0090048E">
      <w:pPr>
        <w:ind w:left="780"/>
        <w:rPr>
          <w:rFonts w:ascii="Times New Roman" w:hAnsi="Times New Roman" w:cs="Times New Roman"/>
        </w:rPr>
      </w:pPr>
      <w:r w:rsidRPr="00DC4DA8">
        <w:rPr>
          <w:rFonts w:ascii="Times New Roman" w:hAnsi="Times New Roman" w:cs="Times New Roman"/>
        </w:rPr>
        <w:t>Tel:</w:t>
      </w:r>
    </w:p>
    <w:p w14:paraId="44D9CECF" w14:textId="77777777" w:rsidR="0090048E" w:rsidRPr="00DC4DA8" w:rsidRDefault="0090048E" w:rsidP="0090048E">
      <w:pPr>
        <w:ind w:left="780"/>
        <w:rPr>
          <w:rFonts w:ascii="Times New Roman" w:hAnsi="Times New Roman" w:cs="Times New Roman"/>
        </w:rPr>
      </w:pPr>
      <w:r w:rsidRPr="00DC4DA8">
        <w:rPr>
          <w:rFonts w:ascii="Times New Roman" w:hAnsi="Times New Roman" w:cs="Times New Roman"/>
        </w:rPr>
        <w:t>Fax:</w:t>
      </w:r>
    </w:p>
    <w:p w14:paraId="72DFA2FA" w14:textId="77777777" w:rsidR="0090048E" w:rsidRPr="00DC4DA8" w:rsidRDefault="0090048E" w:rsidP="0090048E">
      <w:pPr>
        <w:ind w:left="780"/>
        <w:rPr>
          <w:rFonts w:ascii="Times New Roman" w:hAnsi="Times New Roman" w:cs="Times New Roman"/>
        </w:rPr>
      </w:pPr>
    </w:p>
    <w:p w14:paraId="087C517A" w14:textId="02FE52C6" w:rsidR="0090048E" w:rsidRPr="00DC4DA8" w:rsidRDefault="0090048E" w:rsidP="00DB6A6E">
      <w:pPr>
        <w:numPr>
          <w:ilvl w:val="1"/>
          <w:numId w:val="3"/>
        </w:numPr>
        <w:rPr>
          <w:rFonts w:ascii="Times New Roman" w:hAnsi="Times New Roman" w:cs="Times New Roman"/>
        </w:rPr>
      </w:pPr>
      <w:r w:rsidRPr="00DC4DA8">
        <w:rPr>
          <w:rFonts w:ascii="Times New Roman" w:hAnsi="Times New Roman" w:cs="Times New Roman"/>
        </w:rPr>
        <w:t>Notify Party and Consignee</w:t>
      </w:r>
      <w:r w:rsidR="00CB30D5" w:rsidRPr="00DB6A6E">
        <w:rPr>
          <w:rFonts w:ascii="Times New Roman" w:hAnsi="Times New Roman" w:cs="Times New Roman"/>
        </w:rPr>
        <w:t xml:space="preserve"> </w:t>
      </w:r>
      <w:r w:rsidR="00CB30D5" w:rsidRPr="00441F63">
        <w:rPr>
          <w:rFonts w:ascii="Times New Roman" w:hAnsi="Times New Roman" w:cs="Times New Roman"/>
          <w:b/>
        </w:rPr>
        <w:t>(including Chinese company names)</w:t>
      </w:r>
    </w:p>
    <w:p w14:paraId="244E6427" w14:textId="6BC693F8" w:rsidR="0090048E" w:rsidRPr="00DC4DA8" w:rsidRDefault="0090048E" w:rsidP="0090048E">
      <w:pPr>
        <w:ind w:left="360" w:firstLine="420"/>
        <w:rPr>
          <w:rFonts w:ascii="Times New Roman" w:eastAsia="ＭＳ 明朝" w:hAnsi="Times New Roman" w:cs="Times New Roman"/>
          <w:lang w:eastAsia="ja-JP"/>
        </w:rPr>
      </w:pPr>
      <w:r w:rsidRPr="00DC4DA8">
        <w:rPr>
          <w:rFonts w:ascii="Times New Roman" w:hAnsi="Times New Roman" w:cs="Times New Roman"/>
        </w:rPr>
        <w:t>Name</w:t>
      </w:r>
      <w:r w:rsidR="00DB6A6E">
        <w:rPr>
          <w:rFonts w:ascii="Times New Roman" w:hAnsi="Times New Roman" w:cs="Times New Roman" w:hint="eastAsia"/>
        </w:rPr>
        <w:t>s</w:t>
      </w:r>
      <w:r w:rsidRPr="00DC4DA8">
        <w:rPr>
          <w:rFonts w:ascii="Times New Roman" w:hAnsi="Times New Roman" w:cs="Times New Roman"/>
        </w:rPr>
        <w:t>:</w:t>
      </w:r>
    </w:p>
    <w:p w14:paraId="6E64F3CC" w14:textId="77777777" w:rsidR="0090048E" w:rsidRPr="00DC4DA8" w:rsidRDefault="0090048E" w:rsidP="0090048E">
      <w:pPr>
        <w:ind w:left="780"/>
        <w:rPr>
          <w:rFonts w:ascii="Times New Roman" w:eastAsia="ＭＳ 明朝" w:hAnsi="Times New Roman" w:cs="Times New Roman"/>
          <w:lang w:eastAsia="ja-JP"/>
        </w:rPr>
      </w:pPr>
      <w:r w:rsidRPr="00DC4DA8">
        <w:rPr>
          <w:rFonts w:ascii="Times New Roman" w:hAnsi="Times New Roman" w:cs="Times New Roman"/>
        </w:rPr>
        <w:t>Address:</w:t>
      </w:r>
      <w:r w:rsidRPr="00DC4DA8">
        <w:rPr>
          <w:rFonts w:ascii="Times New Roman" w:eastAsia="ＭＳ 明朝" w:hAnsi="Times New Roman" w:cs="Times New Roman"/>
          <w:lang w:eastAsia="ja-JP"/>
        </w:rPr>
        <w:t xml:space="preserve"> </w:t>
      </w:r>
    </w:p>
    <w:p w14:paraId="31E9CBD3" w14:textId="77777777" w:rsidR="0090048E" w:rsidRPr="00DC4DA8" w:rsidRDefault="0090048E" w:rsidP="0090048E">
      <w:pPr>
        <w:ind w:left="780"/>
        <w:rPr>
          <w:rFonts w:ascii="Times New Roman" w:hAnsi="Times New Roman" w:cs="Times New Roman"/>
        </w:rPr>
      </w:pPr>
      <w:r w:rsidRPr="00DC4DA8">
        <w:rPr>
          <w:rFonts w:ascii="Times New Roman" w:hAnsi="Times New Roman" w:cs="Times New Roman"/>
        </w:rPr>
        <w:t>Tel:</w:t>
      </w:r>
    </w:p>
    <w:p w14:paraId="713D3B16" w14:textId="77777777" w:rsidR="0090048E" w:rsidRPr="00DC4DA8" w:rsidRDefault="0090048E" w:rsidP="0090048E">
      <w:pPr>
        <w:ind w:left="780"/>
        <w:rPr>
          <w:rFonts w:ascii="Times New Roman" w:hAnsi="Times New Roman" w:cs="Times New Roman"/>
        </w:rPr>
      </w:pPr>
      <w:r w:rsidRPr="00DC4DA8">
        <w:rPr>
          <w:rFonts w:ascii="Times New Roman" w:hAnsi="Times New Roman" w:cs="Times New Roman"/>
        </w:rPr>
        <w:t>Fax:</w:t>
      </w:r>
    </w:p>
    <w:p w14:paraId="5510A83D" w14:textId="77777777" w:rsidR="0090048E" w:rsidRPr="00DC4DA8" w:rsidRDefault="0090048E" w:rsidP="0090048E">
      <w:pPr>
        <w:ind w:left="780"/>
        <w:rPr>
          <w:rFonts w:ascii="Times New Roman" w:hAnsi="Times New Roman" w:cs="Times New Roman"/>
        </w:rPr>
      </w:pPr>
    </w:p>
    <w:p w14:paraId="7B12FFB4" w14:textId="77777777" w:rsidR="0090048E" w:rsidRPr="00DC4DA8" w:rsidRDefault="0090048E" w:rsidP="0090048E">
      <w:pPr>
        <w:ind w:left="780"/>
        <w:rPr>
          <w:rFonts w:ascii="Times New Roman" w:hAnsi="Times New Roman" w:cs="Times New Roman"/>
        </w:rPr>
      </w:pPr>
    </w:p>
    <w:p w14:paraId="22E88A8A" w14:textId="77777777" w:rsidR="0090048E" w:rsidRPr="00DC4DA8" w:rsidRDefault="0090048E" w:rsidP="0090048E">
      <w:pPr>
        <w:numPr>
          <w:ilvl w:val="0"/>
          <w:numId w:val="3"/>
        </w:numPr>
        <w:rPr>
          <w:rFonts w:ascii="Times New Roman" w:hAnsi="Times New Roman" w:cs="Times New Roman"/>
        </w:rPr>
      </w:pPr>
      <w:r w:rsidRPr="00DC4DA8">
        <w:rPr>
          <w:rFonts w:ascii="Times New Roman" w:hAnsi="Times New Roman" w:cs="Times New Roman"/>
        </w:rPr>
        <w:lastRenderedPageBreak/>
        <w:t>The Carrier and his agent undertake to deliver the Goods carried under the Sea Waybill(s) to the Consignee on production of the Arrival Notice(s) duly endorsed by the Consignee or the Notify Party, whichever applicable, with his company stamp, the sample of which is provided by the Merchant and indicated herebelow.</w:t>
      </w:r>
    </w:p>
    <w:p w14:paraId="4E178435" w14:textId="77777777" w:rsidR="0090048E" w:rsidRPr="00DC4DA8" w:rsidRDefault="0090048E" w:rsidP="0090048E">
      <w:pPr>
        <w:rPr>
          <w:rFonts w:ascii="Times New Roman" w:hAnsi="Times New Roman" w:cs="Times New Roman"/>
        </w:rPr>
      </w:pPr>
      <w:r w:rsidRPr="00DC4DA8">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4BA892F0" wp14:editId="74965F32">
                <wp:simplePos x="0" y="0"/>
                <wp:positionH relativeFrom="column">
                  <wp:posOffset>685800</wp:posOffset>
                </wp:positionH>
                <wp:positionV relativeFrom="paragraph">
                  <wp:posOffset>-635</wp:posOffset>
                </wp:positionV>
                <wp:extent cx="4229100" cy="970280"/>
                <wp:effectExtent l="9525" t="6985" r="9525" b="13335"/>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970280"/>
                        </a:xfrm>
                        <a:prstGeom prst="rect">
                          <a:avLst/>
                        </a:prstGeom>
                        <a:solidFill>
                          <a:srgbClr val="FFFFFF"/>
                        </a:solidFill>
                        <a:ln w="9525">
                          <a:solidFill>
                            <a:srgbClr val="000000"/>
                          </a:solidFill>
                          <a:miter lim="800000"/>
                          <a:headEnd/>
                          <a:tailEnd/>
                        </a:ln>
                      </wps:spPr>
                      <wps:txbx>
                        <w:txbxContent>
                          <w:p w14:paraId="12DE6D4A" w14:textId="77777777" w:rsidR="0090048E" w:rsidRPr="00657BE0" w:rsidRDefault="0090048E" w:rsidP="0090048E">
                            <w:pPr>
                              <w:rPr>
                                <w:color w:val="92CDDC"/>
                              </w:rPr>
                            </w:pPr>
                            <w:r w:rsidRPr="00657BE0">
                              <w:rPr>
                                <w:color w:val="92CDDC"/>
                              </w:rPr>
                              <w:t>Sample of Company Stamp</w:t>
                            </w:r>
                            <w:r w:rsidRPr="00657BE0">
                              <w:rPr>
                                <w:rFonts w:eastAsia="ＭＳ 明朝"/>
                                <w:color w:val="92CDDC"/>
                                <w:lang w:eastAsia="ja-JP"/>
                              </w:rPr>
                              <w:t xml:space="preserve"> o</w:t>
                            </w:r>
                            <w:r w:rsidRPr="00657BE0">
                              <w:rPr>
                                <w:color w:val="92CDDC"/>
                              </w:rPr>
                              <w:t xml:space="preserve">f </w:t>
                            </w:r>
                            <w:r w:rsidRPr="00657BE0">
                              <w:rPr>
                                <w:rFonts w:eastAsia="ＭＳ 明朝"/>
                                <w:color w:val="92CDDC"/>
                                <w:lang w:eastAsia="ja-JP"/>
                              </w:rPr>
                              <w:t>t</w:t>
                            </w:r>
                            <w:r w:rsidRPr="00657BE0">
                              <w:rPr>
                                <w:color w:val="92CDDC"/>
                              </w:rPr>
                              <w:t>he Consignee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892F0" id="矩形 28" o:spid="_x0000_s1026" style="position:absolute;left:0;text-align:left;margin-left:54pt;margin-top:-.05pt;width:333pt;height:7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">
                <v:textbox>
                  <w:txbxContent>
                    <w:p w14:paraId="12DE6D4A" w14:textId="77777777" w:rsidR="0090048E" w:rsidRPr="00657BE0" w:rsidRDefault="0090048E" w:rsidP="0090048E">
                      <w:pPr>
                        <w:rPr>
                          <w:color w:val="92CDDC"/>
                        </w:rPr>
                      </w:pPr>
                      <w:r w:rsidRPr="00657BE0">
                        <w:rPr>
                          <w:color w:val="92CDDC"/>
                        </w:rPr>
                        <w:t>Sample of Company Stamp</w:t>
                      </w:r>
                      <w:r w:rsidRPr="00657BE0">
                        <w:rPr>
                          <w:rFonts w:eastAsia="ＭＳ 明朝"/>
                          <w:color w:val="92CDDC"/>
                          <w:lang w:eastAsia="ja-JP"/>
                        </w:rPr>
                        <w:t xml:space="preserve"> o</w:t>
                      </w:r>
                      <w:r w:rsidRPr="00657BE0">
                        <w:rPr>
                          <w:color w:val="92CDDC"/>
                        </w:rPr>
                        <w:t xml:space="preserve">f </w:t>
                      </w:r>
                      <w:r w:rsidRPr="00657BE0">
                        <w:rPr>
                          <w:rFonts w:eastAsia="ＭＳ 明朝"/>
                          <w:color w:val="92CDDC"/>
                          <w:lang w:eastAsia="ja-JP"/>
                        </w:rPr>
                        <w:t>t</w:t>
                      </w:r>
                      <w:r w:rsidRPr="00657BE0">
                        <w:rPr>
                          <w:color w:val="92CDDC"/>
                        </w:rPr>
                        <w:t>he Consignee</w:t>
                      </w:r>
                    </w:p>
                  </w:txbxContent>
                </v:textbox>
              </v:rect>
            </w:pict>
          </mc:Fallback>
        </mc:AlternateContent>
      </w:r>
    </w:p>
    <w:p w14:paraId="7737C84E" w14:textId="77777777" w:rsidR="0090048E" w:rsidRPr="00DC4DA8" w:rsidRDefault="0090048E" w:rsidP="0090048E">
      <w:pPr>
        <w:rPr>
          <w:rFonts w:ascii="Times New Roman" w:hAnsi="Times New Roman" w:cs="Times New Roman"/>
        </w:rPr>
      </w:pPr>
    </w:p>
    <w:p w14:paraId="320C5D7C" w14:textId="77777777" w:rsidR="0090048E" w:rsidRPr="00DC4DA8" w:rsidRDefault="0090048E" w:rsidP="0090048E">
      <w:pPr>
        <w:rPr>
          <w:rFonts w:ascii="Times New Roman" w:hAnsi="Times New Roman" w:cs="Times New Roman"/>
        </w:rPr>
      </w:pPr>
    </w:p>
    <w:p w14:paraId="1F6B2F59" w14:textId="77777777" w:rsidR="0090048E" w:rsidRPr="00DC4DA8" w:rsidRDefault="0090048E" w:rsidP="0090048E">
      <w:pPr>
        <w:rPr>
          <w:rFonts w:ascii="Times New Roman" w:hAnsi="Times New Roman" w:cs="Times New Roman"/>
        </w:rPr>
      </w:pPr>
    </w:p>
    <w:p w14:paraId="6E041FE1" w14:textId="77777777" w:rsidR="0090048E" w:rsidRPr="00DC4DA8" w:rsidRDefault="0090048E" w:rsidP="0090048E">
      <w:pPr>
        <w:rPr>
          <w:rFonts w:ascii="Times New Roman" w:hAnsi="Times New Roman" w:cs="Times New Roman"/>
        </w:rPr>
      </w:pPr>
    </w:p>
    <w:p w14:paraId="2F47DD92" w14:textId="77777777" w:rsidR="0090048E" w:rsidRPr="00DC4DA8" w:rsidRDefault="0090048E" w:rsidP="0090048E">
      <w:pPr>
        <w:ind w:leftChars="200" w:left="420"/>
        <w:rPr>
          <w:rFonts w:ascii="Times New Roman" w:hAnsi="Times New Roman" w:cs="Times New Roman"/>
        </w:rPr>
      </w:pPr>
      <w:r w:rsidRPr="00DC4DA8">
        <w:rPr>
          <w:rFonts w:ascii="Times New Roman" w:hAnsi="Times New Roman" w:cs="Times New Roman"/>
        </w:rPr>
        <w:t>And if applicable and at Merchant’s further request, against the signature of the person who is authorized by the Consignee to claim the Goods carried under the Sea Waybill(s), the sample of which if provided by the Merchant and indicated herebelow,</w:t>
      </w:r>
    </w:p>
    <w:p w14:paraId="730BF3FE" w14:textId="77777777" w:rsidR="0090048E" w:rsidRPr="00DC4DA8" w:rsidRDefault="0090048E" w:rsidP="0090048E">
      <w:pPr>
        <w:rPr>
          <w:rFonts w:ascii="Times New Roman" w:hAnsi="Times New Roman" w:cs="Times New Roman"/>
        </w:rPr>
      </w:pPr>
      <w:r w:rsidRPr="00DC4DA8">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047E6703" wp14:editId="47CF08C9">
                <wp:simplePos x="0" y="0"/>
                <wp:positionH relativeFrom="column">
                  <wp:posOffset>685800</wp:posOffset>
                </wp:positionH>
                <wp:positionV relativeFrom="paragraph">
                  <wp:posOffset>20955</wp:posOffset>
                </wp:positionV>
                <wp:extent cx="4229100" cy="946150"/>
                <wp:effectExtent l="9525" t="7620" r="9525" b="8255"/>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946150"/>
                        </a:xfrm>
                        <a:prstGeom prst="rect">
                          <a:avLst/>
                        </a:prstGeom>
                        <a:solidFill>
                          <a:srgbClr val="FFFFFF"/>
                        </a:solidFill>
                        <a:ln w="9525">
                          <a:solidFill>
                            <a:srgbClr val="000000"/>
                          </a:solidFill>
                          <a:miter lim="800000"/>
                          <a:headEnd/>
                          <a:tailEnd/>
                        </a:ln>
                      </wps:spPr>
                      <wps:txbx>
                        <w:txbxContent>
                          <w:p w14:paraId="58CE4471" w14:textId="77777777" w:rsidR="0090048E" w:rsidRPr="00657BE0" w:rsidRDefault="0090048E" w:rsidP="0090048E">
                            <w:pPr>
                              <w:rPr>
                                <w:color w:val="92CDDC"/>
                              </w:rPr>
                            </w:pPr>
                            <w:r w:rsidRPr="00657BE0">
                              <w:rPr>
                                <w:color w:val="92CDDC"/>
                              </w:rPr>
                              <w:t>Name and Sample of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E6703" id="矩形 27" o:spid="_x0000_s1027" style="position:absolute;left:0;text-align:left;margin-left:54pt;margin-top:1.65pt;width:333pt;height:7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">
                <v:textbox>
                  <w:txbxContent>
                    <w:p w14:paraId="58CE4471" w14:textId="77777777" w:rsidR="0090048E" w:rsidRPr="00657BE0" w:rsidRDefault="0090048E" w:rsidP="0090048E">
                      <w:pPr>
                        <w:rPr>
                          <w:color w:val="92CDDC"/>
                        </w:rPr>
                      </w:pPr>
                      <w:r w:rsidRPr="00657BE0">
                        <w:rPr>
                          <w:color w:val="92CDDC"/>
                        </w:rPr>
                        <w:t>Name and Sample of Signature</w:t>
                      </w:r>
                    </w:p>
                  </w:txbxContent>
                </v:textbox>
              </v:rect>
            </w:pict>
          </mc:Fallback>
        </mc:AlternateContent>
      </w:r>
    </w:p>
    <w:p w14:paraId="2C9C3BD4" w14:textId="77777777" w:rsidR="0090048E" w:rsidRPr="00DC4DA8" w:rsidRDefault="0090048E" w:rsidP="0090048E">
      <w:pPr>
        <w:ind w:leftChars="200" w:left="420"/>
        <w:rPr>
          <w:rFonts w:ascii="Times New Roman" w:hAnsi="Times New Roman" w:cs="Times New Roman"/>
        </w:rPr>
      </w:pPr>
    </w:p>
    <w:p w14:paraId="00B004DE" w14:textId="77777777" w:rsidR="0090048E" w:rsidRPr="00DC4DA8" w:rsidRDefault="0090048E" w:rsidP="0090048E">
      <w:pPr>
        <w:ind w:leftChars="200" w:left="420"/>
        <w:rPr>
          <w:rFonts w:ascii="Times New Roman" w:hAnsi="Times New Roman" w:cs="Times New Roman"/>
        </w:rPr>
      </w:pPr>
    </w:p>
    <w:p w14:paraId="7BB76BBF" w14:textId="77777777" w:rsidR="0090048E" w:rsidRPr="00DC4DA8" w:rsidRDefault="0090048E" w:rsidP="0090048E">
      <w:pPr>
        <w:ind w:leftChars="200" w:left="420"/>
        <w:rPr>
          <w:rFonts w:ascii="Times New Roman" w:hAnsi="Times New Roman" w:cs="Times New Roman"/>
        </w:rPr>
      </w:pPr>
    </w:p>
    <w:p w14:paraId="46AD79F2" w14:textId="77777777" w:rsidR="0090048E" w:rsidRPr="00DC4DA8" w:rsidRDefault="0090048E" w:rsidP="0090048E">
      <w:pPr>
        <w:ind w:leftChars="200" w:left="420"/>
        <w:rPr>
          <w:rFonts w:ascii="Times New Roman" w:hAnsi="Times New Roman" w:cs="Times New Roman"/>
        </w:rPr>
      </w:pPr>
    </w:p>
    <w:p w14:paraId="082C0C2A" w14:textId="77777777" w:rsidR="0090048E" w:rsidRPr="00DC4DA8" w:rsidRDefault="0090048E" w:rsidP="0090048E">
      <w:pPr>
        <w:ind w:leftChars="200" w:left="420"/>
        <w:rPr>
          <w:rFonts w:ascii="Times New Roman" w:hAnsi="Times New Roman" w:cs="Times New Roman"/>
        </w:rPr>
      </w:pPr>
      <w:r w:rsidRPr="00DC4DA8">
        <w:rPr>
          <w:rFonts w:ascii="Times New Roman" w:hAnsi="Times New Roman" w:cs="Times New Roman"/>
        </w:rPr>
        <w:t>and, if applicable and at Merchant’s further request, on production of the abovementioned person’s identity card, the number and/or photocopy of which is/are provided by the Merchant and indicated herebelow.</w:t>
      </w:r>
    </w:p>
    <w:p w14:paraId="1CDB532B" w14:textId="77777777" w:rsidR="0090048E" w:rsidRPr="00DC4DA8" w:rsidRDefault="0090048E" w:rsidP="0090048E">
      <w:pPr>
        <w:ind w:leftChars="200" w:left="420"/>
        <w:rPr>
          <w:rFonts w:ascii="Times New Roman" w:eastAsia="Times New Roman" w:hAnsi="Times New Roman" w:cs="Times New Roman"/>
        </w:rPr>
      </w:pPr>
      <w:r w:rsidRPr="00DC4DA8">
        <w:rPr>
          <w:rFonts w:ascii="Times New Roman" w:hAnsi="Times New Roman" w:cs="Times New Roman"/>
          <w:noProof/>
        </w:rPr>
        <mc:AlternateContent>
          <mc:Choice Requires="wpc">
            <w:drawing>
              <wp:inline distT="0" distB="0" distL="0" distR="0" wp14:anchorId="13E00479" wp14:editId="14185221">
                <wp:extent cx="4800600" cy="933450"/>
                <wp:effectExtent l="0" t="13335" r="0" b="5715"/>
                <wp:docPr id="26" name="画布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 name="Rectangle 4"/>
                        <wps:cNvSpPr>
                          <a:spLocks noChangeArrowheads="1"/>
                        </wps:cNvSpPr>
                        <wps:spPr bwMode="auto">
                          <a:xfrm>
                            <a:off x="419158" y="0"/>
                            <a:ext cx="4228822" cy="933450"/>
                          </a:xfrm>
                          <a:prstGeom prst="rect">
                            <a:avLst/>
                          </a:prstGeom>
                          <a:solidFill>
                            <a:srgbClr val="FFFFFF"/>
                          </a:solidFill>
                          <a:ln w="9525">
                            <a:solidFill>
                              <a:srgbClr val="000000"/>
                            </a:solidFill>
                            <a:miter lim="800000"/>
                            <a:headEnd/>
                            <a:tailEnd/>
                          </a:ln>
                        </wps:spPr>
                        <wps:txbx>
                          <w:txbxContent>
                            <w:p w14:paraId="1F3F83D9" w14:textId="77777777" w:rsidR="0090048E" w:rsidRPr="00414234" w:rsidRDefault="0090048E" w:rsidP="0090048E">
                              <w:pPr>
                                <w:rPr>
                                  <w:color w:val="92CDDC"/>
                                </w:rPr>
                              </w:pPr>
                              <w:r w:rsidRPr="00414234">
                                <w:rPr>
                                  <w:color w:val="92CDDC"/>
                                </w:rPr>
                                <w:t>Number and/or Photocopy of Identity Card</w:t>
                              </w:r>
                            </w:p>
                          </w:txbxContent>
                        </wps:txbx>
                        <wps:bodyPr rot="0" vert="horz" wrap="square" lIns="91440" tIns="45720" rIns="91440" bIns="45720" anchor="t" anchorCtr="0" upright="1">
                          <a:noAutofit/>
                        </wps:bodyPr>
                      </wps:wsp>
                    </wpc:wpc>
                  </a:graphicData>
                </a:graphic>
              </wp:inline>
            </w:drawing>
          </mc:Choice>
          <mc:Fallback>
            <w:pict>
              <v:group w14:anchorId="13E00479" id="画布 26" o:spid="_x0000_s1028" editas="canvas" style="width:378pt;height:73.5pt;mso-position-horizontal-relative:char;mso-position-vertical-relative:line" coordsize="4800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48006;height:9334;visibility:visible;mso-wrap-style:square">
                  <v:fill o:detectmouseclick="t"/>
                  <v:path o:connecttype="none"/>
                </v:shape>
                <v:rect id="Rectangle 4" o:spid="_x0000_s1030" style="position:absolute;left:4191;width:42288;height:9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14:paraId="1F3F83D9" w14:textId="77777777" w:rsidR="0090048E" w:rsidRPr="00414234" w:rsidRDefault="0090048E" w:rsidP="0090048E">
                        <w:pPr>
                          <w:rPr>
                            <w:color w:val="92CDDC"/>
                          </w:rPr>
                        </w:pPr>
                        <w:r w:rsidRPr="00414234">
                          <w:rPr>
                            <w:color w:val="92CDDC"/>
                          </w:rPr>
                          <w:t>Number and/or Photocopy of Identity Card</w:t>
                        </w:r>
                      </w:p>
                    </w:txbxContent>
                  </v:textbox>
                </v:rect>
                <w10:anchorlock/>
              </v:group>
            </w:pict>
          </mc:Fallback>
        </mc:AlternateContent>
      </w:r>
    </w:p>
    <w:p w14:paraId="25125D08" w14:textId="77777777" w:rsidR="0090048E" w:rsidRPr="00DC4DA8" w:rsidRDefault="0090048E" w:rsidP="0090048E">
      <w:pPr>
        <w:numPr>
          <w:ilvl w:val="0"/>
          <w:numId w:val="3"/>
        </w:numPr>
        <w:rPr>
          <w:rFonts w:ascii="Times New Roman" w:hAnsi="Times New Roman" w:cs="Times New Roman"/>
        </w:rPr>
      </w:pPr>
      <w:r w:rsidRPr="00DC4DA8">
        <w:rPr>
          <w:rFonts w:ascii="Times New Roman" w:hAnsi="Times New Roman" w:cs="Times New Roman"/>
        </w:rPr>
        <w:t>The Merchant undertakes to pay the freight, storage charges, container detention charges and other charges, if any to Carriers, agents at the Port of Loading or the Place of Receipt or the Port of Discharges or the Place of Delivery, whichever applicable.</w:t>
      </w:r>
    </w:p>
    <w:p w14:paraId="11313CCC" w14:textId="77777777" w:rsidR="0090048E" w:rsidRPr="00DC4DA8" w:rsidRDefault="0090048E" w:rsidP="0090048E">
      <w:pPr>
        <w:numPr>
          <w:ilvl w:val="0"/>
          <w:numId w:val="3"/>
        </w:numPr>
        <w:rPr>
          <w:rFonts w:ascii="Times New Roman" w:hAnsi="Times New Roman" w:cs="Times New Roman"/>
        </w:rPr>
      </w:pPr>
      <w:r w:rsidRPr="00DC4DA8">
        <w:rPr>
          <w:rFonts w:ascii="Times New Roman" w:hAnsi="Times New Roman" w:cs="Times New Roman"/>
        </w:rPr>
        <w:t>The Carrier undertakes to change the Sea Waybill(s) to Carrier’s Bill(s) of Lading in case the Merchant makes written request prior to the arrival of the carrying vessel and return the original Sea Waybill issued to Carrier’s agents and pay the due charges.</w:t>
      </w:r>
    </w:p>
    <w:p w14:paraId="28F60DEA" w14:textId="77777777" w:rsidR="0090048E" w:rsidRPr="00DC4DA8" w:rsidRDefault="0090048E" w:rsidP="0090048E">
      <w:pPr>
        <w:numPr>
          <w:ilvl w:val="0"/>
          <w:numId w:val="3"/>
        </w:numPr>
        <w:rPr>
          <w:rFonts w:ascii="Times New Roman" w:hAnsi="Times New Roman" w:cs="Times New Roman"/>
        </w:rPr>
      </w:pPr>
      <w:r w:rsidRPr="00DC4DA8">
        <w:rPr>
          <w:rFonts w:ascii="Times New Roman" w:hAnsi="Times New Roman" w:cs="Times New Roman"/>
        </w:rPr>
        <w:t>This Agreement shall not be effective unless and until the Merchant provides evidence of its creditworthiness which is satisfactory to the Carrier. The Merchant understands that this provision does exempt the Merchant from Carrier’s normally applicable credit practices with respect to release of particular Goods, as specified in the clauses of Carrier’s Sea Waybill and Carrier’s Tariff of general applicability. The Carrier and his agent reserve the right to deem this Agreement breached and to terminate this Agreement in case the above</w:t>
      </w:r>
      <w:r w:rsidRPr="00DC4DA8">
        <w:rPr>
          <w:rFonts w:ascii="Times New Roman" w:eastAsia="ＭＳ 明朝" w:hAnsi="Times New Roman" w:cs="Times New Roman"/>
          <w:lang w:eastAsia="ja-JP"/>
        </w:rPr>
        <w:t>-</w:t>
      </w:r>
      <w:r w:rsidRPr="00DC4DA8">
        <w:rPr>
          <w:rFonts w:ascii="Times New Roman" w:hAnsi="Times New Roman" w:cs="Times New Roman"/>
        </w:rPr>
        <w:t>mentioned freight and/of charges are due and unpaid for more than thirty days.</w:t>
      </w:r>
    </w:p>
    <w:p w14:paraId="02809F81" w14:textId="77777777" w:rsidR="0090048E" w:rsidRPr="00DC4DA8" w:rsidRDefault="0090048E" w:rsidP="0090048E">
      <w:pPr>
        <w:rPr>
          <w:rFonts w:ascii="Times New Roman" w:hAnsi="Times New Roman" w:cs="Times New Roman"/>
        </w:rPr>
      </w:pPr>
    </w:p>
    <w:p w14:paraId="1B73D502" w14:textId="2A3CF531" w:rsidR="0090048E" w:rsidRPr="00DC4DA8" w:rsidRDefault="0090048E" w:rsidP="0090048E">
      <w:pPr>
        <w:ind w:left="360"/>
        <w:rPr>
          <w:rFonts w:ascii="Times New Roman" w:hAnsi="Times New Roman" w:cs="Times New Roman"/>
        </w:rPr>
      </w:pPr>
      <w:r w:rsidRPr="00DC4DA8">
        <w:rPr>
          <w:rFonts w:ascii="Times New Roman" w:hAnsi="Times New Roman" w:cs="Times New Roman"/>
        </w:rPr>
        <w:t xml:space="preserve">Duly signed on the </w:t>
      </w:r>
      <w:r w:rsidRPr="00DC4DA8">
        <w:rPr>
          <w:rFonts w:ascii="Times New Roman" w:hAnsi="Times New Roman" w:cs="Times New Roman"/>
          <w:u w:val="single"/>
        </w:rPr>
        <w:t xml:space="preserve">     </w:t>
      </w:r>
      <w:r w:rsidR="006B5547">
        <w:rPr>
          <w:rFonts w:ascii="Times New Roman" w:hAnsi="Times New Roman" w:cs="Times New Roman"/>
          <w:u w:val="single"/>
        </w:rPr>
        <w:t xml:space="preserve"> </w:t>
      </w:r>
      <w:r w:rsidRPr="00DC4DA8">
        <w:rPr>
          <w:rFonts w:ascii="Times New Roman" w:hAnsi="Times New Roman" w:cs="Times New Roman"/>
          <w:u w:val="single"/>
        </w:rPr>
        <w:t xml:space="preserve">   </w:t>
      </w:r>
      <w:r w:rsidRPr="00DC4DA8">
        <w:rPr>
          <w:rFonts w:ascii="Times New Roman" w:hAnsi="Times New Roman" w:cs="Times New Roman"/>
        </w:rPr>
        <w:t xml:space="preserve">days of </w:t>
      </w:r>
      <w:r w:rsidRPr="00DC4DA8">
        <w:rPr>
          <w:rFonts w:ascii="Times New Roman" w:hAnsi="Times New Roman" w:cs="Times New Roman"/>
          <w:u w:val="single"/>
        </w:rPr>
        <w:t xml:space="preserve">         </w:t>
      </w:r>
      <w:r w:rsidRPr="00DC4DA8">
        <w:rPr>
          <w:rFonts w:ascii="Times New Roman" w:hAnsi="Times New Roman" w:cs="Times New Roman"/>
        </w:rPr>
        <w:t xml:space="preserve">, </w:t>
      </w:r>
      <w:r w:rsidRPr="00DC4DA8">
        <w:rPr>
          <w:rFonts w:ascii="Times New Roman" w:hAnsi="Times New Roman" w:cs="Times New Roman"/>
          <w:u w:val="single"/>
        </w:rPr>
        <w:t xml:space="preserve">    </w:t>
      </w:r>
      <w:r w:rsidR="006B5547">
        <w:rPr>
          <w:rFonts w:ascii="Times New Roman" w:hAnsi="Times New Roman" w:cs="Times New Roman"/>
          <w:u w:val="single"/>
        </w:rPr>
        <w:t xml:space="preserve"> </w:t>
      </w:r>
      <w:r w:rsidRPr="00DC4DA8">
        <w:rPr>
          <w:rFonts w:ascii="Times New Roman" w:hAnsi="Times New Roman" w:cs="Times New Roman"/>
          <w:u w:val="single"/>
        </w:rPr>
        <w:t xml:space="preserve"> </w:t>
      </w:r>
      <w:r w:rsidR="006B5547">
        <w:rPr>
          <w:rFonts w:ascii="Times New Roman" w:hAnsi="Times New Roman" w:cs="Times New Roman"/>
          <w:u w:val="single"/>
        </w:rPr>
        <w:t xml:space="preserve">  </w:t>
      </w:r>
      <w:r w:rsidRPr="00DC4DA8">
        <w:rPr>
          <w:rFonts w:ascii="Times New Roman" w:hAnsi="Times New Roman" w:cs="Times New Roman"/>
          <w:u w:val="single"/>
        </w:rPr>
        <w:t xml:space="preserve">   </w:t>
      </w:r>
      <w:r w:rsidR="006B5547" w:rsidRPr="006B5547">
        <w:rPr>
          <w:rFonts w:ascii="Times New Roman" w:hAnsi="Times New Roman" w:cs="Times New Roman"/>
        </w:rPr>
        <w:t>,</w:t>
      </w:r>
      <w:r w:rsidR="006B5547">
        <w:rPr>
          <w:rFonts w:ascii="Times New Roman" w:hAnsi="Times New Roman" w:cs="Times New Roman"/>
        </w:rPr>
        <w:t xml:space="preserve"> </w:t>
      </w:r>
      <w:r w:rsidR="006B5547" w:rsidRPr="006B5547">
        <w:rPr>
          <w:rFonts w:ascii="Times New Roman" w:hAnsi="Times New Roman" w:cs="Times New Roman"/>
        </w:rPr>
        <w:t>Valid until</w:t>
      </w:r>
      <w:r w:rsidR="006B5547">
        <w:rPr>
          <w:rFonts w:ascii="Times New Roman" w:hAnsi="Times New Roman" w:cs="Times New Roman"/>
        </w:rPr>
        <w:t xml:space="preserve"> </w:t>
      </w:r>
      <w:r w:rsidR="006B5547">
        <w:rPr>
          <w:rFonts w:ascii="Times New Roman" w:hAnsi="Times New Roman" w:cs="Times New Roman"/>
          <w:u w:val="single"/>
        </w:rPr>
        <w:t xml:space="preserve">           .</w:t>
      </w:r>
    </w:p>
    <w:p w14:paraId="45BF6999" w14:textId="77777777" w:rsidR="0090048E" w:rsidRPr="00DC4DA8" w:rsidRDefault="0090048E" w:rsidP="0090048E">
      <w:pPr>
        <w:ind w:left="360"/>
        <w:rPr>
          <w:rFonts w:ascii="Times New Roman" w:hAnsi="Times New Roman" w:cs="Times New Roman"/>
        </w:rPr>
      </w:pPr>
    </w:p>
    <w:p w14:paraId="5B42E214" w14:textId="77777777" w:rsidR="0090048E" w:rsidRPr="006B5547" w:rsidRDefault="0090048E" w:rsidP="0090048E">
      <w:pPr>
        <w:ind w:left="360"/>
        <w:rPr>
          <w:rFonts w:ascii="Times New Roman" w:hAnsi="Times New Roman" w:cs="Times New Roman"/>
        </w:rPr>
      </w:pPr>
    </w:p>
    <w:p w14:paraId="2FE80EC1" w14:textId="77777777" w:rsidR="0090048E" w:rsidRPr="00DC4DA8" w:rsidRDefault="0090048E" w:rsidP="0090048E">
      <w:pPr>
        <w:ind w:left="360"/>
        <w:rPr>
          <w:rFonts w:ascii="Times New Roman" w:hAnsi="Times New Roman" w:cs="Times New Roman"/>
        </w:rPr>
      </w:pPr>
      <w:r w:rsidRPr="00DC4DA8">
        <w:rPr>
          <w:rFonts w:ascii="Times New Roman" w:hAnsi="Times New Roman" w:cs="Times New Roman"/>
          <w:u w:val="single"/>
        </w:rPr>
        <w:t xml:space="preserve">                                  </w:t>
      </w:r>
      <w:r w:rsidRPr="00DC4DA8">
        <w:rPr>
          <w:rFonts w:ascii="Times New Roman" w:hAnsi="Times New Roman" w:cs="Times New Roman"/>
        </w:rPr>
        <w:t xml:space="preserve">        </w:t>
      </w:r>
      <w:r w:rsidRPr="00DC4DA8">
        <w:rPr>
          <w:rFonts w:ascii="Times New Roman" w:hAnsi="Times New Roman" w:cs="Times New Roman"/>
          <w:u w:val="single"/>
        </w:rPr>
        <w:t xml:space="preserve">                                   </w:t>
      </w:r>
      <w:r w:rsidRPr="00DC4DA8">
        <w:rPr>
          <w:rFonts w:ascii="Times New Roman" w:hAnsi="Times New Roman" w:cs="Times New Roman"/>
        </w:rPr>
        <w:t xml:space="preserve">  </w:t>
      </w:r>
    </w:p>
    <w:p w14:paraId="6B1A11BE" w14:textId="350B8B5C" w:rsidR="006F4FFF" w:rsidRPr="00355ADA" w:rsidRDefault="0090048E" w:rsidP="00E62C43">
      <w:pPr>
        <w:ind w:leftChars="171" w:left="359" w:firstLineChars="200" w:firstLine="420"/>
        <w:rPr>
          <w:rFonts w:ascii="SimSun" w:eastAsia="SimSun" w:hAnsi="SimSun"/>
        </w:rPr>
      </w:pPr>
      <w:r w:rsidRPr="00DC4DA8">
        <w:rPr>
          <w:rFonts w:ascii="Times New Roman" w:hAnsi="Times New Roman" w:cs="Times New Roman"/>
        </w:rPr>
        <w:t xml:space="preserve">(Duly authorized by the Carrier)          </w:t>
      </w:r>
      <w:r w:rsidRPr="00DC4DA8">
        <w:rPr>
          <w:rFonts w:ascii="Times New Roman" w:eastAsia="ＭＳ 明朝" w:hAnsi="Times New Roman" w:cs="Times New Roman"/>
          <w:lang w:eastAsia="ja-JP"/>
        </w:rPr>
        <w:t xml:space="preserve"> </w:t>
      </w:r>
      <w:r w:rsidRPr="00DC4DA8">
        <w:rPr>
          <w:rFonts w:ascii="Times New Roman" w:hAnsi="Times New Roman" w:cs="Times New Roman"/>
        </w:rPr>
        <w:t xml:space="preserve">     (Duly authorized by the Merchant)</w:t>
      </w:r>
      <w:r w:rsidR="00E62C43" w:rsidRPr="00355ADA">
        <w:rPr>
          <w:rFonts w:ascii="SimSun" w:eastAsia="SimSun" w:hAnsi="SimSun"/>
        </w:rPr>
        <w:t xml:space="preserve"> </w:t>
      </w:r>
    </w:p>
    <w:sectPr w:rsidR="006F4FFF" w:rsidRPr="00355ADA" w:rsidSect="003455EE">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5023F" w14:textId="77777777" w:rsidR="00571F98" w:rsidRDefault="00571F98" w:rsidP="00A65C61">
      <w:r>
        <w:separator/>
      </w:r>
    </w:p>
  </w:endnote>
  <w:endnote w:type="continuationSeparator" w:id="0">
    <w:p w14:paraId="48118FEB" w14:textId="77777777" w:rsidR="00571F98" w:rsidRDefault="00571F98" w:rsidP="00A65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Microsoft YaHei"/>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Microsoft YaHei"/>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C394E" w14:textId="77777777" w:rsidR="00571F98" w:rsidRDefault="00571F98" w:rsidP="00A65C61">
      <w:r>
        <w:separator/>
      </w:r>
    </w:p>
  </w:footnote>
  <w:footnote w:type="continuationSeparator" w:id="0">
    <w:p w14:paraId="51D35A13" w14:textId="77777777" w:rsidR="00571F98" w:rsidRDefault="00571F98" w:rsidP="00A65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C23E92"/>
    <w:multiLevelType w:val="singleLevel"/>
    <w:tmpl w:val="D9C23E92"/>
    <w:lvl w:ilvl="0">
      <w:start w:val="1"/>
      <w:numFmt w:val="decimal"/>
      <w:suff w:val="space"/>
      <w:lvlText w:val="%1."/>
      <w:lvlJc w:val="left"/>
    </w:lvl>
  </w:abstractNum>
  <w:abstractNum w:abstractNumId="1" w15:restartNumberingAfterBreak="0">
    <w:nsid w:val="0F013D7D"/>
    <w:multiLevelType w:val="hybridMultilevel"/>
    <w:tmpl w:val="BF06D11A"/>
    <w:lvl w:ilvl="0" w:tplc="603C4D08">
      <w:start w:val="1"/>
      <w:numFmt w:val="decimalEnclosedCircle"/>
      <w:lvlText w:val="%1"/>
      <w:lvlJc w:val="left"/>
      <w:pPr>
        <w:ind w:left="360" w:hanging="360"/>
      </w:pPr>
      <w:rPr>
        <w:rFonts w:ascii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BA1513"/>
    <w:multiLevelType w:val="hybridMultilevel"/>
    <w:tmpl w:val="54F8360C"/>
    <w:lvl w:ilvl="0" w:tplc="332685E6">
      <w:start w:val="1"/>
      <w:numFmt w:val="decimalEnclosedCircle"/>
      <w:lvlText w:val="%1"/>
      <w:lvlJc w:val="left"/>
      <w:pPr>
        <w:ind w:left="360" w:hanging="360"/>
      </w:pPr>
      <w:rPr>
        <w:rFonts w:ascii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6794F48"/>
    <w:multiLevelType w:val="hybridMultilevel"/>
    <w:tmpl w:val="0DAA8CCC"/>
    <w:lvl w:ilvl="0" w:tplc="C5B67CFA">
      <w:start w:val="1"/>
      <w:numFmt w:val="decimalEnclosedCircle"/>
      <w:lvlText w:val="%1"/>
      <w:lvlJc w:val="left"/>
      <w:pPr>
        <w:ind w:left="360" w:hanging="360"/>
      </w:pPr>
      <w:rPr>
        <w:rFonts w:ascii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CEE1C7E"/>
    <w:multiLevelType w:val="hybridMultilevel"/>
    <w:tmpl w:val="2626E308"/>
    <w:lvl w:ilvl="0" w:tplc="92F447E2">
      <w:start w:val="1"/>
      <w:numFmt w:val="decimalEnclosedCircle"/>
      <w:lvlText w:val="%1"/>
      <w:lvlJc w:val="left"/>
      <w:pPr>
        <w:ind w:left="360" w:hanging="360"/>
      </w:pPr>
      <w:rPr>
        <w:rFonts w:ascii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3E83FF4"/>
    <w:multiLevelType w:val="hybridMultilevel"/>
    <w:tmpl w:val="A66ACBEE"/>
    <w:lvl w:ilvl="0" w:tplc="C5340DBE">
      <w:start w:val="1"/>
      <w:numFmt w:val="decimalEnclosedCircle"/>
      <w:lvlText w:val="%1"/>
      <w:lvlJc w:val="left"/>
      <w:pPr>
        <w:ind w:left="360" w:hanging="360"/>
      </w:pPr>
      <w:rPr>
        <w:rFonts w:ascii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3B563D8"/>
    <w:multiLevelType w:val="hybridMultilevel"/>
    <w:tmpl w:val="DFFC5192"/>
    <w:lvl w:ilvl="0" w:tplc="7C4A839E">
      <w:start w:val="1"/>
      <w:numFmt w:val="decimal"/>
      <w:lvlText w:val="%1."/>
      <w:lvlJc w:val="left"/>
      <w:pPr>
        <w:tabs>
          <w:tab w:val="num" w:pos="360"/>
        </w:tabs>
        <w:ind w:left="360" w:hanging="360"/>
      </w:pPr>
      <w:rPr>
        <w:rFonts w:cs="Times New Roman" w:hint="default"/>
      </w:rPr>
    </w:lvl>
    <w:lvl w:ilvl="1" w:tplc="DBF4E140">
      <w:start w:val="1"/>
      <w:numFmt w:val="lowerLetter"/>
      <w:lvlText w:val="%2."/>
      <w:lvlJc w:val="left"/>
      <w:pPr>
        <w:tabs>
          <w:tab w:val="num" w:pos="780"/>
        </w:tabs>
        <w:ind w:left="780" w:hanging="360"/>
      </w:pPr>
      <w:rPr>
        <w:rFonts w:cs="Times New Roman" w:hint="default"/>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7" w15:restartNumberingAfterBreak="0">
    <w:nsid w:val="74151B03"/>
    <w:multiLevelType w:val="hybridMultilevel"/>
    <w:tmpl w:val="F8403D22"/>
    <w:lvl w:ilvl="0" w:tplc="123028BC">
      <w:start w:val="1"/>
      <w:numFmt w:val="decimalEnclosedCircle"/>
      <w:lvlText w:val="%1"/>
      <w:lvlJc w:val="left"/>
      <w:pPr>
        <w:ind w:left="360" w:hanging="360"/>
      </w:pPr>
      <w:rPr>
        <w:rFonts w:ascii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16304385">
    <w:abstractNumId w:val="2"/>
  </w:num>
  <w:num w:numId="2" w16cid:durableId="696203319">
    <w:abstractNumId w:val="1"/>
  </w:num>
  <w:num w:numId="3" w16cid:durableId="555513345">
    <w:abstractNumId w:val="6"/>
  </w:num>
  <w:num w:numId="4" w16cid:durableId="447549284">
    <w:abstractNumId w:val="3"/>
  </w:num>
  <w:num w:numId="5" w16cid:durableId="1448433049">
    <w:abstractNumId w:val="5"/>
  </w:num>
  <w:num w:numId="6" w16cid:durableId="1969966628">
    <w:abstractNumId w:val="4"/>
  </w:num>
  <w:num w:numId="7" w16cid:durableId="1593050035">
    <w:abstractNumId w:val="0"/>
  </w:num>
  <w:num w:numId="8" w16cid:durableId="1348560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40"/>
    <w:rsid w:val="000552AB"/>
    <w:rsid w:val="0007657E"/>
    <w:rsid w:val="00076674"/>
    <w:rsid w:val="00082B9C"/>
    <w:rsid w:val="00096567"/>
    <w:rsid w:val="000A6DD1"/>
    <w:rsid w:val="000B2C5D"/>
    <w:rsid w:val="000F00C0"/>
    <w:rsid w:val="000F3D91"/>
    <w:rsid w:val="00155363"/>
    <w:rsid w:val="00197865"/>
    <w:rsid w:val="001A7015"/>
    <w:rsid w:val="001D1401"/>
    <w:rsid w:val="001E3377"/>
    <w:rsid w:val="00211900"/>
    <w:rsid w:val="00277DA2"/>
    <w:rsid w:val="00280F07"/>
    <w:rsid w:val="00284ECA"/>
    <w:rsid w:val="002B3F1E"/>
    <w:rsid w:val="002C169B"/>
    <w:rsid w:val="00321007"/>
    <w:rsid w:val="003307EE"/>
    <w:rsid w:val="00334440"/>
    <w:rsid w:val="003360ED"/>
    <w:rsid w:val="003455EE"/>
    <w:rsid w:val="003558B1"/>
    <w:rsid w:val="00355ADA"/>
    <w:rsid w:val="00364C48"/>
    <w:rsid w:val="003C7E93"/>
    <w:rsid w:val="003E66A9"/>
    <w:rsid w:val="003F5F1B"/>
    <w:rsid w:val="00410528"/>
    <w:rsid w:val="00441F63"/>
    <w:rsid w:val="00462B2D"/>
    <w:rsid w:val="004C2C51"/>
    <w:rsid w:val="004E0758"/>
    <w:rsid w:val="00506B2D"/>
    <w:rsid w:val="00571F98"/>
    <w:rsid w:val="005D6262"/>
    <w:rsid w:val="006426E0"/>
    <w:rsid w:val="006466A9"/>
    <w:rsid w:val="00653566"/>
    <w:rsid w:val="006849EC"/>
    <w:rsid w:val="006B5547"/>
    <w:rsid w:val="006F4FFF"/>
    <w:rsid w:val="00710817"/>
    <w:rsid w:val="007253F7"/>
    <w:rsid w:val="0073320B"/>
    <w:rsid w:val="00774478"/>
    <w:rsid w:val="007B2C3A"/>
    <w:rsid w:val="007C042C"/>
    <w:rsid w:val="007C1AD0"/>
    <w:rsid w:val="007C72B3"/>
    <w:rsid w:val="0084219F"/>
    <w:rsid w:val="008477EC"/>
    <w:rsid w:val="00857F90"/>
    <w:rsid w:val="00892B51"/>
    <w:rsid w:val="00893D21"/>
    <w:rsid w:val="00894D16"/>
    <w:rsid w:val="008C2F90"/>
    <w:rsid w:val="008D2CA9"/>
    <w:rsid w:val="0090048E"/>
    <w:rsid w:val="00923910"/>
    <w:rsid w:val="009901DE"/>
    <w:rsid w:val="00996720"/>
    <w:rsid w:val="009A3FB8"/>
    <w:rsid w:val="009E01DB"/>
    <w:rsid w:val="00A20487"/>
    <w:rsid w:val="00A20F0B"/>
    <w:rsid w:val="00A63EB1"/>
    <w:rsid w:val="00A65C61"/>
    <w:rsid w:val="00A67821"/>
    <w:rsid w:val="00AA7DB8"/>
    <w:rsid w:val="00AD0612"/>
    <w:rsid w:val="00AF3510"/>
    <w:rsid w:val="00B20A46"/>
    <w:rsid w:val="00B272E4"/>
    <w:rsid w:val="00B3141F"/>
    <w:rsid w:val="00B60AB8"/>
    <w:rsid w:val="00B82471"/>
    <w:rsid w:val="00B86A56"/>
    <w:rsid w:val="00C222DE"/>
    <w:rsid w:val="00C25427"/>
    <w:rsid w:val="00C96B5C"/>
    <w:rsid w:val="00CA0C2A"/>
    <w:rsid w:val="00CB30D5"/>
    <w:rsid w:val="00CB6ABF"/>
    <w:rsid w:val="00CE7011"/>
    <w:rsid w:val="00D01631"/>
    <w:rsid w:val="00D039B5"/>
    <w:rsid w:val="00D45975"/>
    <w:rsid w:val="00D611BD"/>
    <w:rsid w:val="00D67184"/>
    <w:rsid w:val="00DB6A6E"/>
    <w:rsid w:val="00DC4DA8"/>
    <w:rsid w:val="00DD0BB8"/>
    <w:rsid w:val="00DF36D5"/>
    <w:rsid w:val="00E15E0D"/>
    <w:rsid w:val="00E33986"/>
    <w:rsid w:val="00E60BCB"/>
    <w:rsid w:val="00E62C43"/>
    <w:rsid w:val="00E660AF"/>
    <w:rsid w:val="00E81203"/>
    <w:rsid w:val="00ED358A"/>
    <w:rsid w:val="00EE4763"/>
    <w:rsid w:val="00EF7141"/>
    <w:rsid w:val="00F405E0"/>
    <w:rsid w:val="00F4697D"/>
    <w:rsid w:val="00F74DB1"/>
    <w:rsid w:val="00FA415A"/>
    <w:rsid w:val="00FA6A48"/>
    <w:rsid w:val="00FD41D5"/>
    <w:rsid w:val="00FF1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CD0D20"/>
  <w15:docId w15:val="{E8DA649C-5F43-463A-B26B-AFF500F3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5C61"/>
    <w:pPr>
      <w:pBdr>
        <w:bottom w:val="single" w:sz="6" w:space="1" w:color="auto"/>
      </w:pBdr>
      <w:tabs>
        <w:tab w:val="center" w:pos="4153"/>
        <w:tab w:val="right" w:pos="8306"/>
      </w:tabs>
      <w:snapToGrid w:val="0"/>
      <w:jc w:val="center"/>
    </w:pPr>
    <w:rPr>
      <w:sz w:val="18"/>
      <w:szCs w:val="18"/>
    </w:rPr>
  </w:style>
  <w:style w:type="character" w:customStyle="1" w:styleId="a4">
    <w:name w:val="ヘッダー (文字)"/>
    <w:basedOn w:val="a0"/>
    <w:link w:val="a3"/>
    <w:uiPriority w:val="99"/>
    <w:rsid w:val="00A65C61"/>
    <w:rPr>
      <w:sz w:val="18"/>
      <w:szCs w:val="18"/>
    </w:rPr>
  </w:style>
  <w:style w:type="paragraph" w:styleId="a5">
    <w:name w:val="footer"/>
    <w:basedOn w:val="a"/>
    <w:link w:val="a6"/>
    <w:uiPriority w:val="99"/>
    <w:unhideWhenUsed/>
    <w:rsid w:val="00A65C61"/>
    <w:pPr>
      <w:tabs>
        <w:tab w:val="center" w:pos="4153"/>
        <w:tab w:val="right" w:pos="8306"/>
      </w:tabs>
      <w:snapToGrid w:val="0"/>
      <w:jc w:val="left"/>
    </w:pPr>
    <w:rPr>
      <w:sz w:val="18"/>
      <w:szCs w:val="18"/>
    </w:rPr>
  </w:style>
  <w:style w:type="character" w:customStyle="1" w:styleId="a6">
    <w:name w:val="フッター (文字)"/>
    <w:basedOn w:val="a0"/>
    <w:link w:val="a5"/>
    <w:uiPriority w:val="99"/>
    <w:rsid w:val="00A65C61"/>
    <w:rPr>
      <w:sz w:val="18"/>
      <w:szCs w:val="18"/>
    </w:rPr>
  </w:style>
  <w:style w:type="paragraph" w:styleId="a7">
    <w:name w:val="List Paragraph"/>
    <w:basedOn w:val="a"/>
    <w:uiPriority w:val="34"/>
    <w:qFormat/>
    <w:rsid w:val="00B20A46"/>
    <w:pPr>
      <w:ind w:firstLineChars="200" w:firstLine="420"/>
    </w:pPr>
  </w:style>
  <w:style w:type="character" w:styleId="a8">
    <w:name w:val="Hyperlink"/>
    <w:basedOn w:val="a0"/>
    <w:uiPriority w:val="99"/>
    <w:unhideWhenUsed/>
    <w:rsid w:val="00A20F0B"/>
    <w:rPr>
      <w:color w:val="0563C1" w:themeColor="hyperlink"/>
      <w:u w:val="single"/>
    </w:rPr>
  </w:style>
  <w:style w:type="character" w:styleId="a9">
    <w:name w:val="FollowedHyperlink"/>
    <w:basedOn w:val="a0"/>
    <w:uiPriority w:val="99"/>
    <w:semiHidden/>
    <w:unhideWhenUsed/>
    <w:rsid w:val="00A20F0B"/>
    <w:rPr>
      <w:color w:val="954F72" w:themeColor="followedHyperlink"/>
      <w:u w:val="single"/>
    </w:rPr>
  </w:style>
  <w:style w:type="paragraph" w:styleId="aa">
    <w:name w:val="Balloon Text"/>
    <w:basedOn w:val="a"/>
    <w:link w:val="ab"/>
    <w:uiPriority w:val="99"/>
    <w:semiHidden/>
    <w:unhideWhenUsed/>
    <w:rsid w:val="006426E0"/>
    <w:rPr>
      <w:sz w:val="18"/>
      <w:szCs w:val="18"/>
    </w:rPr>
  </w:style>
  <w:style w:type="character" w:customStyle="1" w:styleId="ab">
    <w:name w:val="吹き出し (文字)"/>
    <w:basedOn w:val="a0"/>
    <w:link w:val="aa"/>
    <w:uiPriority w:val="99"/>
    <w:semiHidden/>
    <w:rsid w:val="006426E0"/>
    <w:rPr>
      <w:sz w:val="18"/>
      <w:szCs w:val="18"/>
    </w:rPr>
  </w:style>
  <w:style w:type="character" w:styleId="ac">
    <w:name w:val="annotation reference"/>
    <w:basedOn w:val="a0"/>
    <w:uiPriority w:val="99"/>
    <w:semiHidden/>
    <w:unhideWhenUsed/>
    <w:rsid w:val="006426E0"/>
    <w:rPr>
      <w:sz w:val="21"/>
      <w:szCs w:val="21"/>
    </w:rPr>
  </w:style>
  <w:style w:type="paragraph" w:styleId="ad">
    <w:name w:val="annotation text"/>
    <w:basedOn w:val="a"/>
    <w:link w:val="ae"/>
    <w:uiPriority w:val="99"/>
    <w:semiHidden/>
    <w:unhideWhenUsed/>
    <w:rsid w:val="006426E0"/>
    <w:pPr>
      <w:jc w:val="left"/>
    </w:pPr>
  </w:style>
  <w:style w:type="character" w:customStyle="1" w:styleId="ae">
    <w:name w:val="コメント文字列 (文字)"/>
    <w:basedOn w:val="a0"/>
    <w:link w:val="ad"/>
    <w:uiPriority w:val="99"/>
    <w:semiHidden/>
    <w:rsid w:val="006426E0"/>
  </w:style>
  <w:style w:type="paragraph" w:styleId="af">
    <w:name w:val="annotation subject"/>
    <w:basedOn w:val="ad"/>
    <w:next w:val="ad"/>
    <w:link w:val="af0"/>
    <w:uiPriority w:val="99"/>
    <w:semiHidden/>
    <w:unhideWhenUsed/>
    <w:rsid w:val="006426E0"/>
    <w:rPr>
      <w:b/>
      <w:bCs/>
    </w:rPr>
  </w:style>
  <w:style w:type="character" w:customStyle="1" w:styleId="af0">
    <w:name w:val="コメント内容 (文字)"/>
    <w:basedOn w:val="ae"/>
    <w:link w:val="af"/>
    <w:uiPriority w:val="99"/>
    <w:semiHidden/>
    <w:rsid w:val="006426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48FA-38EA-46F3-9966-DE302D456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567</Words>
  <Characters>3232</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钱佳炜</dc:creator>
  <cp:keywords/>
  <dc:description/>
  <cp:lastModifiedBy>JJTYO KMatsuura</cp:lastModifiedBy>
  <cp:revision>2</cp:revision>
  <dcterms:created xsi:type="dcterms:W3CDTF">2023-06-19T08:59:00Z</dcterms:created>
  <dcterms:modified xsi:type="dcterms:W3CDTF">2023-06-19T08:59:00Z</dcterms:modified>
</cp:coreProperties>
</file>